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70EEC" w14:textId="06A47E55" w:rsidR="00B8232D" w:rsidRPr="00247330" w:rsidRDefault="003E3E12" w:rsidP="6D0483D0">
      <w:pPr>
        <w:pStyle w:val="Title"/>
        <w:jc w:val="left"/>
        <w:rPr>
          <w:rFonts w:ascii="Franklin Gothic Book" w:hAnsi="Franklin Gothic Book"/>
        </w:rPr>
      </w:pPr>
      <w:r>
        <w:rPr>
          <w:noProof/>
          <w:lang w:eastAsia="en-GB"/>
        </w:rPr>
        <w:drawing>
          <wp:anchor distT="36576" distB="36576" distL="36576" distR="36576" simplePos="0" relativeHeight="251651584" behindDoc="0" locked="0" layoutInCell="1" allowOverlap="1" wp14:anchorId="139DE215" wp14:editId="07777777">
            <wp:simplePos x="0" y="0"/>
            <wp:positionH relativeFrom="column">
              <wp:posOffset>-325120</wp:posOffset>
            </wp:positionH>
            <wp:positionV relativeFrom="paragraph">
              <wp:posOffset>-85725</wp:posOffset>
            </wp:positionV>
            <wp:extent cx="4439920" cy="609600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32D" w:rsidRPr="00247330">
        <w:rPr>
          <w:rFonts w:ascii="Franklin Gothic Book" w:hAnsi="Franklin Gothic Book"/>
          <w:szCs w:val="24"/>
        </w:rPr>
        <w:tab/>
      </w:r>
      <w:r w:rsidR="00B8232D" w:rsidRPr="00247330">
        <w:rPr>
          <w:rFonts w:ascii="Franklin Gothic Book" w:hAnsi="Franklin Gothic Book"/>
          <w:szCs w:val="24"/>
        </w:rPr>
        <w:tab/>
      </w:r>
      <w:r w:rsidR="00B8232D" w:rsidRPr="00247330">
        <w:rPr>
          <w:rFonts w:ascii="Franklin Gothic Book" w:hAnsi="Franklin Gothic Book"/>
          <w:szCs w:val="24"/>
        </w:rPr>
        <w:tab/>
      </w:r>
      <w:r w:rsidR="00B8232D" w:rsidRPr="00247330">
        <w:rPr>
          <w:rFonts w:ascii="Franklin Gothic Book" w:hAnsi="Franklin Gothic Book"/>
          <w:szCs w:val="24"/>
        </w:rPr>
        <w:tab/>
      </w:r>
      <w:r w:rsidR="00F70684" w:rsidRPr="392411CA">
        <w:rPr>
          <w:rFonts w:ascii="Franklin Gothic Book" w:hAnsi="Franklin Gothic Book"/>
        </w:rPr>
        <w:t xml:space="preserve">                                                      </w: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BC3AEE6" wp14:editId="76549A6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390775" cy="933450"/>
            <wp:effectExtent l="0" t="0" r="0" b="0"/>
            <wp:wrapSquare wrapText="bothSides"/>
            <wp:docPr id="1310037053" name="picture" descr="http://hmd.org.uk/sites/default/files/styles/w540/public/image/Theme%20Papers/the-power-of-words-logo.png?itok=589_Pj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162C3" w14:textId="77777777" w:rsidR="00F70684" w:rsidRPr="00F70684" w:rsidRDefault="00F70684" w:rsidP="6D0483D0">
      <w:pPr>
        <w:jc w:val="both"/>
        <w:rPr>
          <w:rFonts w:ascii="Franklin Gothic Book" w:hAnsi="Franklin Gothic Book"/>
          <w:b/>
          <w:bCs/>
          <w:lang w:val="en-GB"/>
        </w:rPr>
      </w:pPr>
      <w:r w:rsidRPr="6D0483D0">
        <w:rPr>
          <w:rFonts w:ascii="Franklin Gothic Book" w:hAnsi="Franklin Gothic Book"/>
          <w:b/>
          <w:bCs/>
          <w:lang w:val="en-GB"/>
        </w:rPr>
        <w:t>SCHOOLS BOOKING FORM</w:t>
      </w:r>
      <w:r w:rsidRPr="6D0483D0">
        <w:rPr>
          <w:b/>
          <w:bCs/>
          <w:noProof/>
          <w:snapToGrid/>
          <w:lang w:val="en-GB" w:eastAsia="en-GB"/>
        </w:rPr>
        <w:t xml:space="preserve"> </w:t>
      </w:r>
    </w:p>
    <w:p w14:paraId="33A49C66" w14:textId="77777777" w:rsidR="00F70684" w:rsidRDefault="00F70684" w:rsidP="00813B19">
      <w:pPr>
        <w:jc w:val="both"/>
        <w:rPr>
          <w:rFonts w:ascii="Franklin Gothic Book" w:hAnsi="Franklin Gothic Book"/>
          <w:szCs w:val="24"/>
          <w:lang w:val="en-GB"/>
        </w:rPr>
      </w:pPr>
    </w:p>
    <w:p w14:paraId="7AD4F287" w14:textId="77777777" w:rsidR="00090306" w:rsidRDefault="00090306" w:rsidP="6D0483D0">
      <w:pPr>
        <w:jc w:val="both"/>
        <w:rPr>
          <w:rFonts w:ascii="Franklin Gothic Book" w:hAnsi="Franklin Gothic Book"/>
          <w:lang w:val="en-GB"/>
        </w:rPr>
      </w:pPr>
    </w:p>
    <w:p w14:paraId="0E1255FF" w14:textId="77777777" w:rsidR="008E64C8" w:rsidRPr="00247330" w:rsidRDefault="00813B19" w:rsidP="6D0483D0">
      <w:pPr>
        <w:jc w:val="both"/>
        <w:rPr>
          <w:rFonts w:ascii="Franklin Gothic Book" w:hAnsi="Franklin Gothic Book"/>
          <w:lang w:val="en-GB"/>
        </w:rPr>
      </w:pPr>
      <w:r w:rsidRPr="392411CA">
        <w:rPr>
          <w:rFonts w:ascii="Franklin Gothic Book" w:hAnsi="Franklin Gothic Book"/>
          <w:lang w:val="en-GB"/>
        </w:rPr>
        <w:t xml:space="preserve">Please check and complete the details on this form.  </w:t>
      </w:r>
    </w:p>
    <w:p w14:paraId="46721328" w14:textId="4EFFC5AB" w:rsidR="00813B19" w:rsidRPr="00247330" w:rsidRDefault="00813B19" w:rsidP="00813B19">
      <w:pPr>
        <w:jc w:val="both"/>
        <w:rPr>
          <w:rFonts w:ascii="Franklin Gothic Book" w:hAnsi="Franklin Gothic Book"/>
          <w:szCs w:val="24"/>
          <w:lang w:val="en-GB"/>
        </w:rPr>
      </w:pPr>
      <w:r w:rsidRPr="00247330">
        <w:rPr>
          <w:rFonts w:ascii="Franklin Gothic Book" w:hAnsi="Franklin Gothic Book"/>
          <w:szCs w:val="24"/>
          <w:lang w:val="en-GB"/>
        </w:rPr>
        <w:t xml:space="preserve">To </w:t>
      </w:r>
      <w:r w:rsidR="00EE18CA">
        <w:rPr>
          <w:rFonts w:ascii="Franklin Gothic Book" w:hAnsi="Franklin Gothic Book"/>
          <w:szCs w:val="24"/>
          <w:lang w:val="en-GB"/>
        </w:rPr>
        <w:t>secure</w:t>
      </w:r>
      <w:r w:rsidRPr="00247330">
        <w:rPr>
          <w:rFonts w:ascii="Franklin Gothic Book" w:hAnsi="Franklin Gothic Book"/>
          <w:szCs w:val="24"/>
          <w:lang w:val="en-GB"/>
        </w:rPr>
        <w:t xml:space="preserve"> your booking</w:t>
      </w:r>
      <w:r w:rsidR="00EE18CA">
        <w:rPr>
          <w:rFonts w:ascii="Franklin Gothic Book" w:hAnsi="Franklin Gothic Book"/>
          <w:szCs w:val="24"/>
          <w:lang w:val="en-GB"/>
        </w:rPr>
        <w:t>,</w:t>
      </w:r>
      <w:r w:rsidRPr="00247330">
        <w:rPr>
          <w:rFonts w:ascii="Franklin Gothic Book" w:hAnsi="Franklin Gothic Book"/>
          <w:szCs w:val="24"/>
          <w:lang w:val="en-GB"/>
        </w:rPr>
        <w:t xml:space="preserve"> this form </w:t>
      </w:r>
      <w:r w:rsidRPr="00247330">
        <w:rPr>
          <w:rFonts w:ascii="Franklin Gothic Book" w:hAnsi="Franklin Gothic Book"/>
          <w:b/>
          <w:szCs w:val="24"/>
          <w:lang w:val="en-GB"/>
        </w:rPr>
        <w:t>MUST</w:t>
      </w:r>
      <w:r w:rsidR="00E01488" w:rsidRPr="00247330">
        <w:rPr>
          <w:rFonts w:ascii="Franklin Gothic Book" w:hAnsi="Franklin Gothic Book"/>
          <w:szCs w:val="24"/>
          <w:lang w:val="en-GB"/>
        </w:rPr>
        <w:t xml:space="preserve"> be signed and returned </w:t>
      </w:r>
      <w:r w:rsidR="00090306">
        <w:rPr>
          <w:rFonts w:ascii="Franklin Gothic Book" w:hAnsi="Franklin Gothic Book"/>
          <w:szCs w:val="24"/>
          <w:lang w:val="en-GB"/>
        </w:rPr>
        <w:t xml:space="preserve">to Natalie Gandy by </w:t>
      </w:r>
      <w:r w:rsidR="001C0200" w:rsidRPr="001C0200">
        <w:rPr>
          <w:rFonts w:ascii="Franklin Gothic Book" w:hAnsi="Franklin Gothic Book"/>
          <w:b/>
          <w:szCs w:val="24"/>
          <w:lang w:val="en-GB"/>
        </w:rPr>
        <w:t>Wednesday 17</w:t>
      </w:r>
      <w:r w:rsidR="001C0200" w:rsidRPr="001C0200">
        <w:rPr>
          <w:rFonts w:ascii="Franklin Gothic Book" w:hAnsi="Franklin Gothic Book"/>
          <w:b/>
          <w:szCs w:val="24"/>
          <w:vertAlign w:val="superscript"/>
          <w:lang w:val="en-GB"/>
        </w:rPr>
        <w:t>th</w:t>
      </w:r>
      <w:r w:rsidR="001C0200" w:rsidRPr="001C0200">
        <w:rPr>
          <w:rFonts w:ascii="Franklin Gothic Book" w:hAnsi="Franklin Gothic Book"/>
          <w:b/>
          <w:szCs w:val="24"/>
          <w:lang w:val="en-GB"/>
        </w:rPr>
        <w:t xml:space="preserve"> January </w:t>
      </w:r>
      <w:r w:rsidR="00090306" w:rsidRPr="001C0200">
        <w:rPr>
          <w:rFonts w:ascii="Franklin Gothic Book" w:hAnsi="Franklin Gothic Book"/>
          <w:b/>
          <w:szCs w:val="24"/>
          <w:lang w:val="en-GB"/>
        </w:rPr>
        <w:t>2018</w:t>
      </w:r>
    </w:p>
    <w:p w14:paraId="00AC5CC6" w14:textId="77777777" w:rsidR="00CE5DC5" w:rsidRPr="00247330" w:rsidRDefault="00CE5DC5" w:rsidP="00B8232D">
      <w:pPr>
        <w:jc w:val="both"/>
        <w:rPr>
          <w:rFonts w:ascii="Franklin Gothic Book" w:hAnsi="Franklin Gothic Book"/>
          <w:szCs w:val="24"/>
          <w:lang w:val="en-GB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812"/>
      </w:tblGrid>
      <w:tr w:rsidR="002D5E68" w:rsidRPr="00247330" w14:paraId="5FB552FE" w14:textId="77777777" w:rsidTr="003B6461">
        <w:tc>
          <w:tcPr>
            <w:tcW w:w="10740" w:type="dxa"/>
            <w:gridSpan w:val="2"/>
            <w:shd w:val="clear" w:color="auto" w:fill="auto"/>
          </w:tcPr>
          <w:p w14:paraId="32BD73B6" w14:textId="495345C3" w:rsidR="00B07BB6" w:rsidRPr="00247330" w:rsidRDefault="00A7080D" w:rsidP="00B07BB6">
            <w:pPr>
              <w:rPr>
                <w:rFonts w:ascii="Franklin Gothic Book" w:hAnsi="Franklin Gothic Book" w:cs="Arial"/>
                <w:b/>
                <w:szCs w:val="24"/>
              </w:rPr>
            </w:pPr>
            <w:r>
              <w:rPr>
                <w:rFonts w:ascii="Franklin Gothic Book" w:hAnsi="Franklin Gothic Book" w:cs="Arial"/>
                <w:b/>
                <w:szCs w:val="24"/>
              </w:rPr>
              <w:t>S</w:t>
            </w:r>
            <w:r w:rsidR="00EE26E5" w:rsidRPr="00247330">
              <w:rPr>
                <w:rFonts w:ascii="Franklin Gothic Book" w:hAnsi="Franklin Gothic Book" w:cs="Arial"/>
                <w:b/>
                <w:szCs w:val="24"/>
              </w:rPr>
              <w:t xml:space="preserve">chool </w:t>
            </w:r>
            <w:r w:rsidR="00171887" w:rsidRPr="00247330">
              <w:rPr>
                <w:rFonts w:ascii="Franklin Gothic Book" w:hAnsi="Franklin Gothic Book" w:cs="Arial"/>
                <w:b/>
                <w:szCs w:val="24"/>
              </w:rPr>
              <w:t>n</w:t>
            </w:r>
            <w:r w:rsidR="00EE26E5" w:rsidRPr="00247330">
              <w:rPr>
                <w:rFonts w:ascii="Franklin Gothic Book" w:hAnsi="Franklin Gothic Book" w:cs="Arial"/>
                <w:b/>
                <w:szCs w:val="24"/>
              </w:rPr>
              <w:t xml:space="preserve">ame, </w:t>
            </w:r>
            <w:r w:rsidR="00171887" w:rsidRPr="00247330">
              <w:rPr>
                <w:rFonts w:ascii="Franklin Gothic Book" w:hAnsi="Franklin Gothic Book" w:cs="Arial"/>
                <w:b/>
                <w:szCs w:val="24"/>
              </w:rPr>
              <w:t xml:space="preserve">address, </w:t>
            </w:r>
            <w:proofErr w:type="gramStart"/>
            <w:r w:rsidR="00171887" w:rsidRPr="00247330">
              <w:rPr>
                <w:rFonts w:ascii="Franklin Gothic Book" w:hAnsi="Franklin Gothic Book" w:cs="Arial"/>
                <w:b/>
                <w:szCs w:val="24"/>
              </w:rPr>
              <w:t>tel</w:t>
            </w:r>
            <w:proofErr w:type="gramEnd"/>
            <w:r w:rsidR="00171887" w:rsidRPr="00247330">
              <w:rPr>
                <w:rFonts w:ascii="Franklin Gothic Book" w:hAnsi="Franklin Gothic Book" w:cs="Arial"/>
                <w:b/>
                <w:szCs w:val="24"/>
              </w:rPr>
              <w:t xml:space="preserve"> n</w:t>
            </w:r>
            <w:r w:rsidR="00B07BB6" w:rsidRPr="00247330">
              <w:rPr>
                <w:rFonts w:ascii="Franklin Gothic Book" w:hAnsi="Franklin Gothic Book" w:cs="Arial"/>
                <w:b/>
                <w:szCs w:val="24"/>
              </w:rPr>
              <w:t xml:space="preserve">o.  </w:t>
            </w:r>
          </w:p>
          <w:p w14:paraId="0643BD58" w14:textId="77777777" w:rsidR="002D5E68" w:rsidRDefault="002D5E68" w:rsidP="004B56AD">
            <w:pPr>
              <w:shd w:val="clear" w:color="auto" w:fill="FFFFFF"/>
              <w:rPr>
                <w:rFonts w:ascii="Arial" w:hAnsi="Arial" w:cs="Arial"/>
                <w:b/>
                <w:color w:val="222222"/>
                <w:szCs w:val="24"/>
              </w:rPr>
            </w:pPr>
          </w:p>
          <w:p w14:paraId="201FF37B" w14:textId="77777777" w:rsidR="004B55C2" w:rsidRPr="004B56AD" w:rsidRDefault="004B55C2" w:rsidP="004B56AD">
            <w:pPr>
              <w:shd w:val="clear" w:color="auto" w:fill="FFFFFF"/>
              <w:rPr>
                <w:rFonts w:ascii="Arial" w:hAnsi="Arial" w:cs="Arial"/>
                <w:b/>
                <w:color w:val="222222"/>
                <w:szCs w:val="24"/>
              </w:rPr>
            </w:pPr>
          </w:p>
        </w:tc>
      </w:tr>
      <w:tr w:rsidR="00EE26E5" w:rsidRPr="00247330" w14:paraId="47B70400" w14:textId="77777777" w:rsidTr="003B6461">
        <w:tc>
          <w:tcPr>
            <w:tcW w:w="4928" w:type="dxa"/>
            <w:shd w:val="clear" w:color="auto" w:fill="auto"/>
          </w:tcPr>
          <w:p w14:paraId="43353018" w14:textId="1FC7107E" w:rsidR="00EE18CA" w:rsidRPr="00247330" w:rsidRDefault="00A7080D" w:rsidP="00EE18CA">
            <w:pPr>
              <w:rPr>
                <w:rFonts w:ascii="Franklin Gothic Book" w:hAnsi="Franklin Gothic Book" w:cs="Arial"/>
                <w:b/>
                <w:szCs w:val="24"/>
              </w:rPr>
            </w:pPr>
            <w:r>
              <w:rPr>
                <w:rFonts w:ascii="Franklin Gothic Book" w:hAnsi="Franklin Gothic Book" w:cs="Arial"/>
                <w:b/>
                <w:szCs w:val="24"/>
              </w:rPr>
              <w:t xml:space="preserve">Preferred </w:t>
            </w:r>
            <w:r w:rsidR="00EE18CA" w:rsidRPr="00247330">
              <w:rPr>
                <w:rFonts w:ascii="Franklin Gothic Book" w:hAnsi="Franklin Gothic Book" w:cs="Arial"/>
                <w:b/>
                <w:szCs w:val="24"/>
              </w:rPr>
              <w:t xml:space="preserve">date of visit:  </w:t>
            </w:r>
          </w:p>
          <w:p w14:paraId="5D9E643B" w14:textId="77777777" w:rsidR="00EE26E5" w:rsidRPr="00247330" w:rsidRDefault="00EE26E5" w:rsidP="00EE18CA">
            <w:pPr>
              <w:pStyle w:val="NormalWeb"/>
              <w:shd w:val="clear" w:color="auto" w:fill="FFFFFF"/>
              <w:rPr>
                <w:rFonts w:ascii="Franklin Gothic Book" w:hAnsi="Franklin Gothic Book" w:cs="Arial"/>
              </w:rPr>
            </w:pPr>
          </w:p>
        </w:tc>
        <w:tc>
          <w:tcPr>
            <w:tcW w:w="5812" w:type="dxa"/>
            <w:shd w:val="clear" w:color="auto" w:fill="auto"/>
          </w:tcPr>
          <w:p w14:paraId="79ECB275" w14:textId="59D3BDF2" w:rsidR="00EE26E5" w:rsidRPr="00247330" w:rsidRDefault="00090306" w:rsidP="00090306">
            <w:pPr>
              <w:pStyle w:val="NormalWeb"/>
              <w:shd w:val="clear" w:color="auto" w:fill="FFFFFF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Number of pupils and age of pupils</w:t>
            </w:r>
          </w:p>
        </w:tc>
      </w:tr>
      <w:tr w:rsidR="00EE18CA" w:rsidRPr="00247330" w14:paraId="583FFABD" w14:textId="77777777" w:rsidTr="00EE18CA">
        <w:tc>
          <w:tcPr>
            <w:tcW w:w="4928" w:type="dxa"/>
            <w:shd w:val="clear" w:color="auto" w:fill="auto"/>
          </w:tcPr>
          <w:p w14:paraId="2FE71D90" w14:textId="7AD663C1" w:rsidR="00EE18CA" w:rsidRDefault="00A7080D" w:rsidP="00EE26E5">
            <w:pPr>
              <w:pStyle w:val="NormalWeb"/>
              <w:shd w:val="clear" w:color="auto" w:fill="FFFFFF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C</w:t>
            </w:r>
            <w:r w:rsidR="00EE18CA" w:rsidRPr="00247330">
              <w:rPr>
                <w:rFonts w:ascii="Franklin Gothic Book" w:hAnsi="Franklin Gothic Book"/>
                <w:b/>
              </w:rPr>
              <w:t>ontact name</w:t>
            </w:r>
            <w:r w:rsidR="00EE18CA">
              <w:rPr>
                <w:rFonts w:ascii="Franklin Gothic Book" w:hAnsi="Franklin Gothic Book"/>
                <w:b/>
              </w:rPr>
              <w:t>:</w:t>
            </w:r>
          </w:p>
          <w:p w14:paraId="225F6DB5" w14:textId="77777777" w:rsidR="004B55C2" w:rsidRPr="00247330" w:rsidRDefault="004B55C2" w:rsidP="00EE26E5">
            <w:pPr>
              <w:pStyle w:val="NormalWeb"/>
              <w:shd w:val="clear" w:color="auto" w:fill="FFFFFF"/>
              <w:rPr>
                <w:rFonts w:ascii="Franklin Gothic Book" w:hAnsi="Franklin Gothic Book"/>
                <w:b/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14:paraId="7568268B" w14:textId="77334AF9" w:rsidR="00EE18CA" w:rsidRPr="004B55C2" w:rsidRDefault="00A7080D" w:rsidP="00B07BB6">
            <w:pPr>
              <w:rPr>
                <w:rFonts w:ascii="Franklin Gothic Book" w:hAnsi="Franklin Gothic Book" w:cs="Arial"/>
                <w:b/>
                <w:szCs w:val="24"/>
              </w:rPr>
            </w:pPr>
            <w:r>
              <w:rPr>
                <w:rFonts w:ascii="Franklin Gothic Book" w:hAnsi="Franklin Gothic Book" w:cs="Arial"/>
                <w:b/>
                <w:szCs w:val="24"/>
              </w:rPr>
              <w:t>C</w:t>
            </w:r>
            <w:r w:rsidR="00EE18CA" w:rsidRPr="004B55C2">
              <w:rPr>
                <w:rFonts w:ascii="Franklin Gothic Book" w:hAnsi="Franklin Gothic Book" w:cs="Arial"/>
                <w:b/>
                <w:szCs w:val="24"/>
              </w:rPr>
              <w:t>ontact e-mail:</w:t>
            </w:r>
          </w:p>
        </w:tc>
      </w:tr>
      <w:tr w:rsidR="00865EEB" w:rsidRPr="00247330" w14:paraId="4410633F" w14:textId="77777777" w:rsidTr="003B6461">
        <w:tc>
          <w:tcPr>
            <w:tcW w:w="4928" w:type="dxa"/>
            <w:shd w:val="clear" w:color="auto" w:fill="auto"/>
          </w:tcPr>
          <w:p w14:paraId="6DE32B4B" w14:textId="203FA30B" w:rsidR="00EE18CA" w:rsidRPr="00247330" w:rsidRDefault="00A7080D" w:rsidP="00EE18CA">
            <w:pPr>
              <w:rPr>
                <w:rFonts w:ascii="Franklin Gothic Book" w:hAnsi="Franklin Gothic Book" w:cs="Arial"/>
                <w:b/>
                <w:szCs w:val="24"/>
              </w:rPr>
            </w:pPr>
            <w:r>
              <w:rPr>
                <w:rFonts w:ascii="Franklin Gothic Book" w:hAnsi="Franklin Gothic Book" w:cs="Arial"/>
                <w:b/>
                <w:szCs w:val="24"/>
              </w:rPr>
              <w:t>T</w:t>
            </w:r>
            <w:r w:rsidR="00EE18CA" w:rsidRPr="00247330">
              <w:rPr>
                <w:rFonts w:ascii="Franklin Gothic Book" w:hAnsi="Franklin Gothic Book" w:cs="Arial"/>
                <w:b/>
                <w:szCs w:val="24"/>
              </w:rPr>
              <w:t xml:space="preserve">ime of arrival: </w:t>
            </w:r>
          </w:p>
          <w:p w14:paraId="04B8BD2A" w14:textId="77777777" w:rsidR="00865EEB" w:rsidRPr="00EE18CA" w:rsidRDefault="00865EEB" w:rsidP="00EE18CA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14:paraId="707F503D" w14:textId="75CA4C25" w:rsidR="00865EEB" w:rsidRPr="00247330" w:rsidRDefault="00A7080D" w:rsidP="00EE18CA">
            <w:pPr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b/>
                <w:szCs w:val="24"/>
              </w:rPr>
              <w:t>L</w:t>
            </w:r>
            <w:r w:rsidR="00EE18CA" w:rsidRPr="00247330">
              <w:rPr>
                <w:rFonts w:ascii="Franklin Gothic Book" w:hAnsi="Franklin Gothic Book" w:cs="Arial"/>
                <w:b/>
                <w:szCs w:val="24"/>
              </w:rPr>
              <w:t xml:space="preserve">unch space </w:t>
            </w:r>
            <w:proofErr w:type="gramStart"/>
            <w:r w:rsidR="00EE18CA" w:rsidRPr="00247330">
              <w:rPr>
                <w:rFonts w:ascii="Franklin Gothic Book" w:hAnsi="Franklin Gothic Book" w:cs="Arial"/>
                <w:b/>
                <w:szCs w:val="24"/>
              </w:rPr>
              <w:t>required</w:t>
            </w:r>
            <w:r w:rsidR="00852DCD">
              <w:rPr>
                <w:rFonts w:ascii="Franklin Gothic Book" w:hAnsi="Franklin Gothic Book" w:cs="Arial"/>
                <w:b/>
                <w:szCs w:val="24"/>
              </w:rPr>
              <w:t xml:space="preserve"> </w:t>
            </w:r>
            <w:r w:rsidR="00EE18CA" w:rsidRPr="00247330">
              <w:rPr>
                <w:rFonts w:ascii="Franklin Gothic Book" w:hAnsi="Franklin Gothic Book" w:cs="Arial"/>
                <w:b/>
                <w:szCs w:val="24"/>
              </w:rPr>
              <w:t>?</w:t>
            </w:r>
            <w:proofErr w:type="gramEnd"/>
          </w:p>
        </w:tc>
      </w:tr>
      <w:tr w:rsidR="002D5E68" w:rsidRPr="00247330" w14:paraId="0DA947AC" w14:textId="77777777" w:rsidTr="003B6461">
        <w:tc>
          <w:tcPr>
            <w:tcW w:w="10740" w:type="dxa"/>
            <w:gridSpan w:val="2"/>
            <w:shd w:val="clear" w:color="auto" w:fill="auto"/>
          </w:tcPr>
          <w:p w14:paraId="55555E77" w14:textId="77777777" w:rsidR="007F6FAA" w:rsidRDefault="007F6FAA" w:rsidP="002D5E68">
            <w:pPr>
              <w:rPr>
                <w:rFonts w:ascii="Franklin Gothic Book" w:hAnsi="Franklin Gothic Book" w:cs="Arial"/>
                <w:b/>
                <w:szCs w:val="24"/>
              </w:rPr>
            </w:pPr>
            <w:r w:rsidRPr="00247330">
              <w:rPr>
                <w:rFonts w:ascii="Franklin Gothic Book" w:hAnsi="Franklin Gothic Book" w:cs="Arial"/>
                <w:b/>
                <w:szCs w:val="24"/>
              </w:rPr>
              <w:t xml:space="preserve">Let us know of any </w:t>
            </w:r>
            <w:r w:rsidR="004B55C2">
              <w:rPr>
                <w:rFonts w:ascii="Franklin Gothic Book" w:hAnsi="Franklin Gothic Book" w:cs="Arial"/>
                <w:b/>
                <w:szCs w:val="24"/>
              </w:rPr>
              <w:t xml:space="preserve"> </w:t>
            </w:r>
            <w:r w:rsidRPr="00247330">
              <w:rPr>
                <w:rFonts w:ascii="Franklin Gothic Book" w:hAnsi="Franklin Gothic Book" w:cs="Arial"/>
                <w:b/>
                <w:szCs w:val="24"/>
              </w:rPr>
              <w:t>SEND or medical needs your pupils may have – this will enable us to best meet the needs of all of the pupils during their visit:</w:t>
            </w:r>
          </w:p>
          <w:p w14:paraId="14F02C64" w14:textId="77777777" w:rsidR="007F6FAA" w:rsidRPr="00247330" w:rsidRDefault="007F6FAA" w:rsidP="002D5E68">
            <w:pPr>
              <w:rPr>
                <w:rFonts w:ascii="Franklin Gothic Book" w:hAnsi="Franklin Gothic Book" w:cs="Arial"/>
                <w:szCs w:val="24"/>
              </w:rPr>
            </w:pPr>
          </w:p>
          <w:p w14:paraId="2DAAD207" w14:textId="77777777" w:rsidR="0074313D" w:rsidRDefault="0074313D" w:rsidP="002D5E68">
            <w:pPr>
              <w:rPr>
                <w:rFonts w:ascii="Franklin Gothic Book" w:hAnsi="Franklin Gothic Book" w:cs="Arial"/>
                <w:b/>
                <w:szCs w:val="24"/>
              </w:rPr>
            </w:pPr>
          </w:p>
          <w:p w14:paraId="1301BA00" w14:textId="77777777" w:rsidR="004B55C2" w:rsidRPr="00247330" w:rsidRDefault="004B55C2" w:rsidP="002D5E68">
            <w:pPr>
              <w:rPr>
                <w:rFonts w:ascii="Franklin Gothic Book" w:hAnsi="Franklin Gothic Book" w:cs="Arial"/>
                <w:b/>
                <w:szCs w:val="24"/>
              </w:rPr>
            </w:pPr>
          </w:p>
        </w:tc>
      </w:tr>
      <w:tr w:rsidR="00865EEB" w:rsidRPr="00247330" w14:paraId="31C43F04" w14:textId="77777777" w:rsidTr="003B6461">
        <w:tc>
          <w:tcPr>
            <w:tcW w:w="10740" w:type="dxa"/>
            <w:gridSpan w:val="2"/>
            <w:shd w:val="clear" w:color="auto" w:fill="auto"/>
          </w:tcPr>
          <w:p w14:paraId="3248D945" w14:textId="454F12AD" w:rsidR="004B55C2" w:rsidRDefault="00A7080D" w:rsidP="004B55C2">
            <w:pPr>
              <w:rPr>
                <w:rFonts w:ascii="Franklin Gothic Book" w:hAnsi="Franklin Gothic Book" w:cs="Arial"/>
                <w:b/>
                <w:szCs w:val="24"/>
              </w:rPr>
            </w:pPr>
            <w:r>
              <w:rPr>
                <w:rFonts w:ascii="Franklin Gothic Book" w:hAnsi="Franklin Gothic Book" w:cs="Arial"/>
                <w:b/>
                <w:szCs w:val="24"/>
              </w:rPr>
              <w:t xml:space="preserve">Which </w:t>
            </w:r>
            <w:r w:rsidR="001C0200">
              <w:rPr>
                <w:rFonts w:ascii="Franklin Gothic Book" w:hAnsi="Franklin Gothic Book" w:cs="Arial"/>
                <w:b/>
                <w:szCs w:val="24"/>
              </w:rPr>
              <w:t xml:space="preserve">free </w:t>
            </w:r>
            <w:bookmarkStart w:id="0" w:name="_GoBack"/>
            <w:bookmarkEnd w:id="0"/>
            <w:r>
              <w:rPr>
                <w:rFonts w:ascii="Franklin Gothic Book" w:hAnsi="Franklin Gothic Book" w:cs="Arial"/>
                <w:b/>
                <w:szCs w:val="24"/>
              </w:rPr>
              <w:t>workshop</w:t>
            </w:r>
            <w:r w:rsidR="004B55C2">
              <w:rPr>
                <w:rFonts w:ascii="Franklin Gothic Book" w:hAnsi="Franklin Gothic Book" w:cs="Arial"/>
                <w:b/>
                <w:szCs w:val="24"/>
              </w:rPr>
              <w:t>(s)</w:t>
            </w:r>
            <w:r>
              <w:rPr>
                <w:rFonts w:ascii="Franklin Gothic Book" w:hAnsi="Franklin Gothic Book" w:cs="Arial"/>
                <w:b/>
                <w:szCs w:val="24"/>
              </w:rPr>
              <w:t xml:space="preserve"> does</w:t>
            </w:r>
            <w:r w:rsidR="004B55C2">
              <w:rPr>
                <w:rFonts w:ascii="Franklin Gothic Book" w:hAnsi="Franklin Gothic Book" w:cs="Arial"/>
                <w:b/>
                <w:szCs w:val="24"/>
              </w:rPr>
              <w:t xml:space="preserve"> your school wish to attend</w:t>
            </w:r>
            <w:r>
              <w:rPr>
                <w:rFonts w:ascii="Franklin Gothic Book" w:hAnsi="Franklin Gothic Book" w:cs="Arial"/>
                <w:b/>
                <w:szCs w:val="24"/>
              </w:rPr>
              <w:t xml:space="preserve"> (please tick the relevant box below): </w:t>
            </w:r>
          </w:p>
          <w:p w14:paraId="03AA6CD1" w14:textId="4B87E563" w:rsidR="00A7080D" w:rsidRDefault="00A7080D" w:rsidP="004B55C2">
            <w:pPr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noProof/>
                <w:snapToGrid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B35A4D" wp14:editId="3DD84E1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131445</wp:posOffset>
                      </wp:positionV>
                      <wp:extent cx="190500" cy="1809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" o:spid="_x0000_s1026" style="position:absolute;margin-left:2.25pt;margin-top:10.35pt;width:15pt;height:1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" fillcolor="white [3201]" strokecolor="black [3213]" strokeweight="1.5pt"/>
                  </w:pict>
                </mc:Fallback>
              </mc:AlternateContent>
            </w:r>
            <w:r>
              <w:rPr>
                <w:rFonts w:ascii="Franklin Gothic Book" w:hAnsi="Franklin Gothic Book" w:cs="Arial"/>
                <w:szCs w:val="24"/>
              </w:rPr>
              <w:t xml:space="preserve">       </w:t>
            </w:r>
          </w:p>
          <w:p w14:paraId="18043650" w14:textId="2E39B3E9" w:rsidR="00A7080D" w:rsidRPr="00A7080D" w:rsidRDefault="00A7080D" w:rsidP="004B55C2">
            <w:pPr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 xml:space="preserve">       Freedom Writers (Year 9+)</w:t>
            </w:r>
          </w:p>
          <w:p w14:paraId="5166A37B" w14:textId="53AAA8EA" w:rsidR="004B55C2" w:rsidRDefault="004B55C2" w:rsidP="004B55C2">
            <w:pPr>
              <w:rPr>
                <w:rFonts w:ascii="Franklin Gothic Book" w:hAnsi="Franklin Gothic Book" w:cs="Arial"/>
                <w:b/>
                <w:szCs w:val="24"/>
              </w:rPr>
            </w:pPr>
          </w:p>
          <w:p w14:paraId="2570EF20" w14:textId="4381F94B" w:rsidR="004B55C2" w:rsidRDefault="00A7080D" w:rsidP="004B55C2">
            <w:pPr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noProof/>
                <w:snapToGrid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8FFA1B" wp14:editId="20A1D1A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-5080</wp:posOffset>
                      </wp:positionV>
                      <wp:extent cx="190500" cy="1809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" o:spid="_x0000_s1026" style="position:absolute;margin-left:2.25pt;margin-top:-.4pt;width:15pt;height:1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" fillcolor="window" strokecolor="windowText" strokeweight="1.5pt"/>
                  </w:pict>
                </mc:Fallback>
              </mc:AlternateContent>
            </w:r>
            <w:r>
              <w:rPr>
                <w:rFonts w:ascii="Franklin Gothic Book" w:hAnsi="Franklin Gothic Book" w:cs="Arial"/>
                <w:szCs w:val="24"/>
              </w:rPr>
              <w:t xml:space="preserve">       Writing in impossible circumstances – Anne Frank – A Life and Legacy (Year 5+) </w:t>
            </w:r>
          </w:p>
          <w:p w14:paraId="1AA65346" w14:textId="6F3FF724" w:rsidR="004B55C2" w:rsidRDefault="00A7080D" w:rsidP="004B55C2">
            <w:pPr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noProof/>
                <w:snapToGrid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62313F" wp14:editId="66F2369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154305</wp:posOffset>
                      </wp:positionV>
                      <wp:extent cx="190500" cy="1809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1" o:spid="_x0000_s1026" style="position:absolute;margin-left:2.25pt;margin-top:12.15pt;width:15pt;height:1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" fillcolor="window" strokecolor="windowText" strokeweight="1.5pt"/>
                  </w:pict>
                </mc:Fallback>
              </mc:AlternateContent>
            </w:r>
            <w:r>
              <w:rPr>
                <w:rFonts w:ascii="Franklin Gothic Book" w:hAnsi="Franklin Gothic Book" w:cs="Arial"/>
                <w:szCs w:val="24"/>
              </w:rPr>
              <w:t xml:space="preserve"> </w:t>
            </w:r>
          </w:p>
          <w:p w14:paraId="7C3F6C57" w14:textId="77777777" w:rsidR="00A7080D" w:rsidRDefault="00A7080D" w:rsidP="004B55C2">
            <w:pPr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 xml:space="preserve">       Crystal’s Vardo - Performance (Year 5+)</w:t>
            </w:r>
          </w:p>
          <w:p w14:paraId="602059A9" w14:textId="77777777" w:rsidR="00B355EB" w:rsidRDefault="00B355EB" w:rsidP="004B55C2">
            <w:pPr>
              <w:rPr>
                <w:rFonts w:ascii="Franklin Gothic Book" w:hAnsi="Franklin Gothic Book" w:cs="Arial"/>
                <w:szCs w:val="24"/>
              </w:rPr>
            </w:pPr>
          </w:p>
          <w:p w14:paraId="541C9018" w14:textId="1315F0D8" w:rsidR="00B355EB" w:rsidRPr="00B355EB" w:rsidRDefault="00891BFA" w:rsidP="004B55C2">
            <w:pPr>
              <w:rPr>
                <w:rFonts w:ascii="Franklin Gothic Book" w:hAnsi="Franklin Gothic Book" w:cs="Arial"/>
                <w:i/>
                <w:szCs w:val="24"/>
              </w:rPr>
            </w:pPr>
            <w:r>
              <w:rPr>
                <w:rFonts w:ascii="Franklin Gothic Book" w:hAnsi="Franklin Gothic Book" w:cs="Arial"/>
                <w:i/>
                <w:szCs w:val="24"/>
              </w:rPr>
              <w:t>Note: If your school</w:t>
            </w:r>
            <w:r w:rsidR="00B355EB" w:rsidRPr="00B355EB">
              <w:rPr>
                <w:rFonts w:ascii="Franklin Gothic Book" w:hAnsi="Franklin Gothic Book" w:cs="Arial"/>
                <w:i/>
                <w:szCs w:val="24"/>
              </w:rPr>
              <w:t xml:space="preserve"> would like to attend the </w:t>
            </w:r>
            <w:r w:rsidR="00B355EB" w:rsidRPr="00B355EB">
              <w:rPr>
                <w:rFonts w:ascii="Franklin Gothic Book" w:hAnsi="Franklin Gothic Book" w:cs="Arial"/>
                <w:i/>
                <w:szCs w:val="24"/>
                <w:u w:val="single"/>
              </w:rPr>
              <w:t>Self-led Exhibition Viewing</w:t>
            </w:r>
            <w:r w:rsidR="00B355EB" w:rsidRPr="00B355EB">
              <w:rPr>
                <w:rFonts w:ascii="Franklin Gothic Book" w:hAnsi="Franklin Gothic Book" w:cs="Arial"/>
                <w:i/>
                <w:szCs w:val="24"/>
              </w:rPr>
              <w:t xml:space="preserve">, please contact Clare Rogers (Learning and Outreach Officer) at The Higgins either via telephone 01234 276335 or email </w:t>
            </w:r>
            <w:hyperlink r:id="rId8" w:history="1">
              <w:r w:rsidR="00B355EB" w:rsidRPr="00B355EB">
                <w:rPr>
                  <w:rStyle w:val="Hyperlink"/>
                  <w:rFonts w:ascii="Franklin Gothic Book" w:hAnsi="Franklin Gothic Book" w:cs="Arial"/>
                  <w:i/>
                  <w:szCs w:val="24"/>
                </w:rPr>
                <w:t>clare.rogers@bedford.gov.uk</w:t>
              </w:r>
            </w:hyperlink>
            <w:r w:rsidR="00B355EB" w:rsidRPr="00B355EB">
              <w:rPr>
                <w:rFonts w:ascii="Franklin Gothic Book" w:hAnsi="Franklin Gothic Book" w:cs="Arial"/>
                <w:i/>
                <w:szCs w:val="24"/>
              </w:rPr>
              <w:t xml:space="preserve">. </w:t>
            </w:r>
          </w:p>
          <w:p w14:paraId="336DAB38" w14:textId="40BE506E" w:rsidR="004B55C2" w:rsidRPr="00247330" w:rsidRDefault="004B55C2" w:rsidP="004B55C2">
            <w:pPr>
              <w:rPr>
                <w:rFonts w:ascii="Franklin Gothic Book" w:hAnsi="Franklin Gothic Book" w:cs="Arial"/>
                <w:szCs w:val="24"/>
              </w:rPr>
            </w:pPr>
          </w:p>
        </w:tc>
      </w:tr>
      <w:tr w:rsidR="0074313D" w:rsidRPr="00247330" w14:paraId="3AD092BE" w14:textId="77777777" w:rsidTr="003B6461">
        <w:tc>
          <w:tcPr>
            <w:tcW w:w="10740" w:type="dxa"/>
            <w:gridSpan w:val="2"/>
            <w:shd w:val="clear" w:color="auto" w:fill="auto"/>
          </w:tcPr>
          <w:p w14:paraId="4E828ED7" w14:textId="77777777" w:rsidR="0074313D" w:rsidRPr="00247330" w:rsidRDefault="0074313D" w:rsidP="00C63745">
            <w:pPr>
              <w:jc w:val="both"/>
              <w:rPr>
                <w:rFonts w:ascii="Franklin Gothic Book" w:hAnsi="Franklin Gothic Book"/>
                <w:szCs w:val="24"/>
                <w:lang w:val="en-GB"/>
              </w:rPr>
            </w:pPr>
            <w:r w:rsidRPr="00247330">
              <w:rPr>
                <w:rFonts w:ascii="Franklin Gothic Book" w:hAnsi="Franklin Gothic Book"/>
                <w:szCs w:val="24"/>
                <w:lang w:val="en-GB"/>
              </w:rPr>
              <w:t>I understand and accept that</w:t>
            </w:r>
            <w:r w:rsidR="00BF4A84">
              <w:t xml:space="preserve"> </w:t>
            </w:r>
            <w:r w:rsidR="00BF4A84" w:rsidRPr="00BF4A84">
              <w:rPr>
                <w:rFonts w:ascii="Franklin Gothic Book" w:hAnsi="Franklin Gothic Book"/>
                <w:szCs w:val="24"/>
                <w:lang w:val="en-GB"/>
              </w:rPr>
              <w:t>pupils are the responsibility of school staff while at The Higgins Bedford as part of an organised school visit</w:t>
            </w:r>
            <w:r w:rsidR="004B55C2">
              <w:rPr>
                <w:rFonts w:ascii="Franklin Gothic Book" w:hAnsi="Franklin Gothic Book"/>
                <w:szCs w:val="24"/>
                <w:lang w:val="en-GB"/>
              </w:rPr>
              <w:t xml:space="preserve"> for the Holocaust Memorial Day programme</w:t>
            </w:r>
          </w:p>
        </w:tc>
      </w:tr>
      <w:tr w:rsidR="0074313D" w:rsidRPr="00247330" w14:paraId="0A87F62C" w14:textId="77777777" w:rsidTr="003B6461">
        <w:tc>
          <w:tcPr>
            <w:tcW w:w="4928" w:type="dxa"/>
            <w:shd w:val="clear" w:color="auto" w:fill="auto"/>
          </w:tcPr>
          <w:p w14:paraId="76FC8CD0" w14:textId="77777777" w:rsidR="0074313D" w:rsidRPr="00247330" w:rsidRDefault="0074313D" w:rsidP="00137CD6">
            <w:pPr>
              <w:jc w:val="both"/>
              <w:rPr>
                <w:rFonts w:ascii="Franklin Gothic Book" w:hAnsi="Franklin Gothic Book"/>
                <w:szCs w:val="24"/>
                <w:lang w:val="en-GB"/>
              </w:rPr>
            </w:pPr>
            <w:r w:rsidRPr="00247330">
              <w:rPr>
                <w:rFonts w:ascii="Franklin Gothic Book" w:hAnsi="Franklin Gothic Book"/>
                <w:szCs w:val="24"/>
                <w:lang w:val="en-GB"/>
              </w:rPr>
              <w:t>Signed:</w:t>
            </w:r>
            <w:r w:rsidRPr="00247330">
              <w:rPr>
                <w:rFonts w:ascii="Franklin Gothic Book" w:hAnsi="Franklin Gothic Book"/>
                <w:szCs w:val="24"/>
                <w:lang w:val="en-GB"/>
              </w:rPr>
              <w:tab/>
            </w:r>
          </w:p>
          <w:p w14:paraId="73513A6F" w14:textId="77777777" w:rsidR="0074313D" w:rsidRDefault="0074313D" w:rsidP="00137CD6">
            <w:pPr>
              <w:jc w:val="both"/>
              <w:rPr>
                <w:rFonts w:ascii="Franklin Gothic Book" w:hAnsi="Franklin Gothic Book"/>
                <w:b/>
                <w:szCs w:val="24"/>
                <w:lang w:val="en-GB"/>
              </w:rPr>
            </w:pPr>
          </w:p>
          <w:p w14:paraId="68A78323" w14:textId="77777777" w:rsidR="004B55C2" w:rsidRPr="00247330" w:rsidRDefault="004B55C2" w:rsidP="00137CD6">
            <w:pPr>
              <w:jc w:val="both"/>
              <w:rPr>
                <w:rFonts w:ascii="Franklin Gothic Book" w:hAnsi="Franklin Gothic Book"/>
                <w:b/>
                <w:szCs w:val="24"/>
                <w:lang w:val="en-GB"/>
              </w:rPr>
            </w:pPr>
          </w:p>
        </w:tc>
        <w:tc>
          <w:tcPr>
            <w:tcW w:w="5812" w:type="dxa"/>
            <w:shd w:val="clear" w:color="auto" w:fill="auto"/>
          </w:tcPr>
          <w:p w14:paraId="0595F672" w14:textId="77777777" w:rsidR="0074313D" w:rsidRPr="00247330" w:rsidRDefault="0074313D" w:rsidP="00137CD6">
            <w:pPr>
              <w:jc w:val="both"/>
              <w:rPr>
                <w:rFonts w:ascii="Franklin Gothic Book" w:hAnsi="Franklin Gothic Book"/>
                <w:szCs w:val="24"/>
                <w:lang w:val="en-GB"/>
              </w:rPr>
            </w:pPr>
            <w:r w:rsidRPr="00247330">
              <w:rPr>
                <w:rFonts w:ascii="Franklin Gothic Book" w:hAnsi="Franklin Gothic Book"/>
                <w:szCs w:val="24"/>
                <w:lang w:val="en-GB"/>
              </w:rPr>
              <w:t>Date:</w:t>
            </w:r>
          </w:p>
        </w:tc>
      </w:tr>
    </w:tbl>
    <w:p w14:paraId="53A71AAC" w14:textId="77777777" w:rsidR="002D5E68" w:rsidRPr="00247330" w:rsidRDefault="002D5E68" w:rsidP="00107939">
      <w:pPr>
        <w:rPr>
          <w:rFonts w:ascii="Franklin Gothic Book" w:hAnsi="Franklin Gothic Book"/>
          <w:b/>
          <w:szCs w:val="24"/>
          <w:lang w:val="en-GB"/>
        </w:rPr>
      </w:pPr>
    </w:p>
    <w:p w14:paraId="52F1A952" w14:textId="77777777" w:rsidR="004B55C2" w:rsidRDefault="004B55C2" w:rsidP="004B55C2">
      <w:pPr>
        <w:spacing w:after="120" w:line="285" w:lineRule="auto"/>
        <w:rPr>
          <w:rFonts w:ascii="Franklin Gothic Heavy" w:hAnsi="Franklin Gothic Heavy"/>
          <w:snapToGrid/>
          <w:color w:val="1F497D"/>
          <w:kern w:val="28"/>
          <w:szCs w:val="24"/>
          <w:lang w:val="en-GB" w:eastAsia="en-GB"/>
        </w:rPr>
      </w:pPr>
      <w:r>
        <w:rPr>
          <w:rFonts w:ascii="Franklin Gothic Heavy" w:hAnsi="Franklin Gothic Heavy"/>
          <w:snapToGrid/>
          <w:color w:val="1F497D"/>
          <w:kern w:val="28"/>
          <w:szCs w:val="24"/>
          <w:lang w:val="en-GB" w:eastAsia="en-GB"/>
        </w:rPr>
        <w:t>Please return form to:</w:t>
      </w:r>
    </w:p>
    <w:p w14:paraId="09061FA8" w14:textId="77777777" w:rsidR="004B55C2" w:rsidRPr="004B55C2" w:rsidRDefault="004B55C2" w:rsidP="004B55C2">
      <w:pPr>
        <w:spacing w:after="120" w:line="285" w:lineRule="auto"/>
        <w:rPr>
          <w:rFonts w:ascii="Franklin Gothic Heavy" w:hAnsi="Franklin Gothic Heavy"/>
          <w:snapToGrid/>
          <w:color w:val="1F497D"/>
          <w:kern w:val="28"/>
          <w:szCs w:val="24"/>
          <w:lang w:val="en-GB" w:eastAsia="en-GB"/>
        </w:rPr>
      </w:pPr>
      <w:r w:rsidRPr="004B55C2">
        <w:rPr>
          <w:rFonts w:ascii="Franklin Gothic Heavy" w:hAnsi="Franklin Gothic Heavy"/>
          <w:snapToGrid/>
          <w:color w:val="1F497D"/>
          <w:kern w:val="28"/>
          <w:szCs w:val="24"/>
          <w:lang w:val="en-GB" w:eastAsia="en-GB"/>
        </w:rPr>
        <w:t>Natalie Gandy (Democratic Services Officer)</w:t>
      </w:r>
      <w:r w:rsidR="006E1F74">
        <w:rPr>
          <w:rFonts w:ascii="Franklin Gothic Heavy" w:hAnsi="Franklin Gothic Heavy"/>
          <w:snapToGrid/>
          <w:color w:val="1F497D"/>
          <w:kern w:val="28"/>
          <w:szCs w:val="24"/>
          <w:lang w:val="en-GB" w:eastAsia="en-GB"/>
        </w:rPr>
        <w:t xml:space="preserve">   </w:t>
      </w:r>
      <w:r w:rsidRPr="004B55C2">
        <w:rPr>
          <w:rFonts w:ascii="Franklin Gothic Heavy" w:hAnsi="Franklin Gothic Heavy"/>
          <w:snapToGrid/>
          <w:color w:val="1F497D"/>
          <w:kern w:val="28"/>
          <w:szCs w:val="24"/>
          <w:lang w:val="en-GB" w:eastAsia="en-GB"/>
        </w:rPr>
        <w:t xml:space="preserve">Email: </w:t>
      </w:r>
      <w:hyperlink r:id="rId9" w:history="1">
        <w:r w:rsidRPr="004B55C2">
          <w:rPr>
            <w:rFonts w:ascii="Franklin Gothic Heavy" w:hAnsi="Franklin Gothic Heavy"/>
            <w:snapToGrid/>
            <w:color w:val="0000FF"/>
            <w:kern w:val="28"/>
            <w:szCs w:val="24"/>
            <w:u w:val="single"/>
            <w:lang w:val="en-GB" w:eastAsia="en-GB"/>
          </w:rPr>
          <w:t>natalie.gandy@bedford.gov.uk</w:t>
        </w:r>
      </w:hyperlink>
      <w:r w:rsidRPr="004B55C2">
        <w:rPr>
          <w:rFonts w:ascii="Franklin Gothic Heavy" w:hAnsi="Franklin Gothic Heavy"/>
          <w:snapToGrid/>
          <w:color w:val="1F497D"/>
          <w:kern w:val="28"/>
          <w:szCs w:val="24"/>
          <w:lang w:val="en-GB" w:eastAsia="en-GB"/>
        </w:rPr>
        <w:t xml:space="preserve">  </w:t>
      </w:r>
    </w:p>
    <w:p w14:paraId="354878A7" w14:textId="6EA48775" w:rsidR="6D0483D0" w:rsidRDefault="004B55C2" w:rsidP="00B355EB">
      <w:pPr>
        <w:widowControl/>
        <w:spacing w:after="100" w:line="285" w:lineRule="auto"/>
        <w:rPr>
          <w:rFonts w:ascii="Franklin Gothic Heavy" w:hAnsi="Franklin Gothic Heavy"/>
          <w:snapToGrid/>
          <w:color w:val="1F497D"/>
          <w:kern w:val="28"/>
          <w:szCs w:val="24"/>
          <w:lang w:val="en-GB" w:eastAsia="en-GB"/>
        </w:rPr>
      </w:pPr>
      <w:r w:rsidRPr="6D0483D0">
        <w:rPr>
          <w:rFonts w:ascii="Franklin Gothic Heavy" w:hAnsi="Franklin Gothic Heavy"/>
          <w:snapToGrid/>
          <w:color w:val="1F497D"/>
          <w:kern w:val="28"/>
          <w:lang w:val="en-GB" w:eastAsia="en-GB"/>
        </w:rPr>
        <w:t xml:space="preserve">Telephone number: 01234 228256 </w:t>
      </w:r>
    </w:p>
    <w:p w14:paraId="38ED985A" w14:textId="77777777" w:rsidR="00B355EB" w:rsidRPr="00B355EB" w:rsidRDefault="00B355EB" w:rsidP="00B355EB">
      <w:pPr>
        <w:widowControl/>
        <w:spacing w:after="100" w:line="285" w:lineRule="auto"/>
        <w:rPr>
          <w:rFonts w:ascii="Franklin Gothic Heavy" w:hAnsi="Franklin Gothic Heavy"/>
          <w:snapToGrid/>
          <w:color w:val="1F497D"/>
          <w:kern w:val="28"/>
          <w:szCs w:val="24"/>
          <w:lang w:val="en-GB" w:eastAsia="en-GB"/>
        </w:rPr>
      </w:pPr>
    </w:p>
    <w:p w14:paraId="4CB322D1" w14:textId="111378BC" w:rsidR="6D0483D0" w:rsidRDefault="6D0483D0" w:rsidP="00B355EB">
      <w:pPr>
        <w:spacing w:after="100" w:line="285" w:lineRule="auto"/>
        <w:rPr>
          <w:rFonts w:ascii="Franklin Gothic Heavy" w:hAnsi="Franklin Gothic Heavy"/>
          <w:color w:val="1F497D"/>
          <w:sz w:val="16"/>
          <w:szCs w:val="16"/>
          <w:lang w:val="en-GB" w:eastAsia="en-GB"/>
        </w:rPr>
      </w:pPr>
      <w:r w:rsidRPr="6D0483D0">
        <w:rPr>
          <w:rFonts w:ascii="Franklin Gothic Heavy" w:hAnsi="Franklin Gothic Heavy"/>
          <w:color w:val="1F497D"/>
          <w:sz w:val="16"/>
          <w:szCs w:val="16"/>
          <w:lang w:val="en-GB" w:eastAsia="en-GB"/>
        </w:rPr>
        <w:t xml:space="preserve">© Anne Frank </w:t>
      </w:r>
      <w:proofErr w:type="spellStart"/>
      <w:r w:rsidRPr="6D0483D0">
        <w:rPr>
          <w:rFonts w:ascii="Franklin Gothic Heavy" w:hAnsi="Franklin Gothic Heavy"/>
          <w:color w:val="1F497D"/>
          <w:sz w:val="16"/>
          <w:szCs w:val="16"/>
          <w:lang w:val="en-GB" w:eastAsia="en-GB"/>
        </w:rPr>
        <w:t>Fonds</w:t>
      </w:r>
      <w:proofErr w:type="spellEnd"/>
      <w:r w:rsidRPr="6D0483D0">
        <w:rPr>
          <w:rFonts w:ascii="Franklin Gothic Heavy" w:hAnsi="Franklin Gothic Heavy"/>
          <w:color w:val="1F497D"/>
          <w:sz w:val="16"/>
          <w:szCs w:val="16"/>
          <w:lang w:val="en-GB" w:eastAsia="en-GB"/>
        </w:rPr>
        <w:t xml:space="preserve">, Basel, Switzerland </w:t>
      </w:r>
    </w:p>
    <w:p w14:paraId="259C5E28" w14:textId="77777777" w:rsidR="00090306" w:rsidRDefault="00090306" w:rsidP="6D0483D0">
      <w:pPr>
        <w:spacing w:after="120" w:line="285" w:lineRule="auto"/>
        <w:rPr>
          <w:rFonts w:ascii="Franklin Gothic Heavy" w:hAnsi="Franklin Gothic Heavy"/>
          <w:color w:val="1F497D"/>
          <w:sz w:val="16"/>
          <w:szCs w:val="16"/>
          <w:lang w:val="en-GB" w:eastAsia="en-GB"/>
        </w:rPr>
      </w:pPr>
    </w:p>
    <w:p w14:paraId="54FAB8BE" w14:textId="77777777" w:rsidR="006E1F74" w:rsidRDefault="000A3807" w:rsidP="6D0483D0">
      <w:pPr>
        <w:spacing w:after="120" w:line="285" w:lineRule="auto"/>
        <w:rPr>
          <w:rFonts w:ascii="Franklin Gothic Demi Cond" w:hAnsi="Franklin Gothic Demi Cond"/>
          <w:noProof/>
          <w:lang w:val="en-GB" w:eastAsia="en-GB"/>
        </w:rPr>
      </w:pPr>
      <w:r w:rsidRPr="6D0483D0">
        <w:rPr>
          <w:rFonts w:ascii="Calibri" w:hAnsi="Calibri"/>
          <w:snapToGrid/>
          <w:color w:val="000000"/>
          <w:kern w:val="28"/>
          <w:sz w:val="20"/>
          <w:lang w:val="en-GB" w:eastAsia="en-GB"/>
        </w:rPr>
        <w:t xml:space="preserve">         </w:t>
      </w:r>
      <w:r w:rsidR="004B55C2" w:rsidRPr="6D0483D0">
        <w:rPr>
          <w:rFonts w:ascii="Calibri" w:hAnsi="Calibri"/>
          <w:snapToGrid/>
          <w:color w:val="000000"/>
          <w:kern w:val="28"/>
          <w:sz w:val="20"/>
          <w:lang w:val="en-GB" w:eastAsia="en-GB"/>
        </w:rPr>
        <w:t> </w:t>
      </w:r>
      <w:r w:rsidR="003E3E12" w:rsidRPr="006E1F74">
        <w:rPr>
          <w:rFonts w:ascii="Franklin Gothic Demi Cond" w:hAnsi="Franklin Gothic Demi Cond"/>
          <w:noProof/>
          <w:snapToGrid/>
          <w:lang w:val="en-GB" w:eastAsia="en-GB"/>
        </w:rPr>
        <w:drawing>
          <wp:inline distT="0" distB="0" distL="0" distR="0" wp14:anchorId="3DD1BA13" wp14:editId="07777777">
            <wp:extent cx="1228725" cy="685800"/>
            <wp:effectExtent l="0" t="0" r="0" b="0"/>
            <wp:docPr id="2" name="Picture 7" descr="Anne Frank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ne Frank Tr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F74">
        <w:rPr>
          <w:rFonts w:ascii="Franklin Gothic Demi Cond" w:hAnsi="Franklin Gothic Demi Cond"/>
          <w:noProof/>
          <w:snapToGrid/>
          <w:lang w:val="en-GB" w:eastAsia="en-GB"/>
        </w:rPr>
        <w:t xml:space="preserve">   </w:t>
      </w:r>
      <w:r w:rsidR="003E3E12" w:rsidRPr="006E1F74">
        <w:rPr>
          <w:rFonts w:ascii="Verdana" w:hAnsi="Verdana"/>
          <w:noProof/>
          <w:snapToGrid/>
          <w:color w:val="0C98B1"/>
          <w:sz w:val="17"/>
          <w:szCs w:val="17"/>
          <w:lang w:val="en-GB" w:eastAsia="en-GB"/>
        </w:rPr>
        <w:drawing>
          <wp:inline distT="0" distB="0" distL="0" distR="0" wp14:anchorId="610ABB9A" wp14:editId="07777777">
            <wp:extent cx="723900" cy="685800"/>
            <wp:effectExtent l="0" t="0" r="0" b="0"/>
            <wp:docPr id="3" name="Picture 4" descr="Higgins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ggins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E12" w:rsidRPr="006E1F74">
        <w:rPr>
          <w:noProof/>
          <w:snapToGrid/>
          <w:lang w:val="en-GB" w:eastAsia="en-GB"/>
        </w:rPr>
        <w:drawing>
          <wp:inline distT="0" distB="0" distL="0" distR="0" wp14:anchorId="63B6C484" wp14:editId="07777777">
            <wp:extent cx="971550" cy="704850"/>
            <wp:effectExtent l="0" t="0" r="0" b="0"/>
            <wp:docPr id="4" name="Picture 4" descr="C:\Users\rosie.newbigging\AppData\Local\Microsoft\Windows\Temporary Internet Files\Content.Outlook\3VGIAZ5D\Final 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sie.newbigging\AppData\Local\Microsoft\Windows\Temporary Internet Files\Content.Outlook\3VGIAZ5D\Final logo_colou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F74">
        <w:rPr>
          <w:noProof/>
          <w:snapToGrid/>
          <w:lang w:val="en-GB" w:eastAsia="en-GB"/>
        </w:rPr>
        <w:t xml:space="preserve">  </w:t>
      </w:r>
      <w:r w:rsidR="003E3E12" w:rsidRPr="006E1F74">
        <w:rPr>
          <w:noProof/>
          <w:snapToGrid/>
          <w:lang w:val="en-GB" w:eastAsia="en-GB"/>
        </w:rPr>
        <w:drawing>
          <wp:inline distT="0" distB="0" distL="0" distR="0" wp14:anchorId="0D0AE65A" wp14:editId="07777777">
            <wp:extent cx="771525" cy="695325"/>
            <wp:effectExtent l="0" t="0" r="0" b="0"/>
            <wp:docPr id="5" name="Picture 2" descr="C:\Users\rosie.newbigging\AppData\Local\Microsoft\Windows\Temporary Internet Files\Content.Outlook\3VGIAZ5D\Urumuri-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ie.newbigging\AppData\Local\Microsoft\Windows\Temporary Internet Files\Content.Outlook\3VGIAZ5D\Urumuri-logo smal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E12" w:rsidRPr="006E1F74">
        <w:rPr>
          <w:noProof/>
          <w:snapToGrid/>
          <w:lang w:val="en-GB" w:eastAsia="en-GB"/>
        </w:rPr>
        <w:drawing>
          <wp:inline distT="0" distB="0" distL="0" distR="0" wp14:anchorId="0350FF84" wp14:editId="07777777">
            <wp:extent cx="1733550" cy="600075"/>
            <wp:effectExtent l="0" t="0" r="0" b="0"/>
            <wp:docPr id="6" name="Picture 1" descr="C:\Users\rosie.newbigging\AppData\Local\Microsoft\Windows\Temporary Internet Files\Content.Outlook\G3AUWIY5\Council Landscape Colou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ie.newbigging\AppData\Local\Microsoft\Windows\Temporary Internet Files\Content.Outlook\G3AUWIY5\Council Landscape Colour (3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2B4B1" w14:textId="70A46ADD" w:rsidR="6D0483D0" w:rsidRPr="00B355EB" w:rsidRDefault="006E1F74" w:rsidP="6D0483D0">
      <w:pPr>
        <w:spacing w:after="120" w:line="285" w:lineRule="auto"/>
        <w:rPr>
          <w:rFonts w:ascii="Franklin Gothic Demi Cond" w:hAnsi="Franklin Gothic Demi Cond"/>
          <w:noProof/>
          <w:lang w:val="en-GB" w:eastAsia="en-GB"/>
        </w:rPr>
      </w:pPr>
      <w:r>
        <w:rPr>
          <w:noProof/>
          <w:snapToGrid/>
          <w:lang w:val="en-GB" w:eastAsia="en-GB"/>
        </w:rPr>
        <w:t xml:space="preserve">                                          </w:t>
      </w:r>
      <w:r w:rsidR="003E3E12" w:rsidRPr="006E1F74">
        <w:rPr>
          <w:noProof/>
          <w:snapToGrid/>
          <w:lang w:val="en-GB" w:eastAsia="en-GB"/>
        </w:rPr>
        <w:drawing>
          <wp:inline distT="0" distB="0" distL="0" distR="0" wp14:anchorId="095998D5" wp14:editId="07777777">
            <wp:extent cx="1476375" cy="371475"/>
            <wp:effectExtent l="0" t="0" r="0" b="0"/>
            <wp:docPr id="7" name="Picture 1" descr="http://srebrenica.org.uk/wp-content/uploads/2014/11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ebrenica.org.uk/wp-content/uploads/2014/11/logo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napToGrid/>
          <w:lang w:val="en-GB" w:eastAsia="en-GB"/>
        </w:rPr>
        <w:t xml:space="preserve">  </w:t>
      </w:r>
      <w:r w:rsidR="003E3E12" w:rsidRPr="006E1F74">
        <w:rPr>
          <w:rFonts w:ascii="Helvetica" w:hAnsi="Helvetica" w:cs="Arial"/>
          <w:noProof/>
          <w:snapToGrid/>
          <w:color w:val="6F9979"/>
          <w:sz w:val="21"/>
          <w:szCs w:val="21"/>
          <w:lang w:val="en-GB" w:eastAsia="en-GB"/>
        </w:rPr>
        <w:drawing>
          <wp:inline distT="0" distB="0" distL="0" distR="0" wp14:anchorId="7E3AD262" wp14:editId="07777777">
            <wp:extent cx="819150" cy="390525"/>
            <wp:effectExtent l="0" t="0" r="0" b="0"/>
            <wp:docPr id="8" name="Picture 8" descr="Friends, Families and Travellers">
              <a:hlinkClick xmlns:a="http://schemas.openxmlformats.org/drawingml/2006/main" r:id="rId17" tooltip="&quot;Friends, Families and Travellers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iends, Families and Traveller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3E3E12" w:rsidRPr="006E1F74">
        <w:rPr>
          <w:noProof/>
          <w:lang w:val="en-GB" w:eastAsia="en-GB"/>
        </w:rPr>
        <w:drawing>
          <wp:inline distT="0" distB="0" distL="0" distR="0" wp14:anchorId="76400D41" wp14:editId="3070CBB2">
            <wp:extent cx="500743" cy="438150"/>
            <wp:effectExtent l="0" t="0" r="0" b="0"/>
            <wp:docPr id="9" name="Picture 9" descr="seedbeds_logo_1 2012_6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dbeds_logo_1 2012_6 (2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31" cy="44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6D0483D0" w:rsidRPr="00B355EB" w:rsidSect="00EE26E5">
      <w:endnotePr>
        <w:numFmt w:val="decimal"/>
      </w:endnotePr>
      <w:pgSz w:w="11909" w:h="16834" w:code="9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iranda Love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F3"/>
    <w:rsid w:val="00000C8C"/>
    <w:rsid w:val="000060B1"/>
    <w:rsid w:val="00022C86"/>
    <w:rsid w:val="00027680"/>
    <w:rsid w:val="00037795"/>
    <w:rsid w:val="000628C3"/>
    <w:rsid w:val="000641A6"/>
    <w:rsid w:val="00065BEF"/>
    <w:rsid w:val="00070748"/>
    <w:rsid w:val="00090306"/>
    <w:rsid w:val="00097216"/>
    <w:rsid w:val="0009732C"/>
    <w:rsid w:val="000A3807"/>
    <w:rsid w:val="000A565C"/>
    <w:rsid w:val="000C2D45"/>
    <w:rsid w:val="000D37C4"/>
    <w:rsid w:val="000F2154"/>
    <w:rsid w:val="00107939"/>
    <w:rsid w:val="00112547"/>
    <w:rsid w:val="00115129"/>
    <w:rsid w:val="00137CD6"/>
    <w:rsid w:val="00160695"/>
    <w:rsid w:val="001646D9"/>
    <w:rsid w:val="001716C2"/>
    <w:rsid w:val="00171887"/>
    <w:rsid w:val="001C0200"/>
    <w:rsid w:val="00231898"/>
    <w:rsid w:val="00247330"/>
    <w:rsid w:val="00290020"/>
    <w:rsid w:val="002907C5"/>
    <w:rsid w:val="00294830"/>
    <w:rsid w:val="002D55A4"/>
    <w:rsid w:val="002D5E68"/>
    <w:rsid w:val="003321D9"/>
    <w:rsid w:val="00352FBB"/>
    <w:rsid w:val="00397401"/>
    <w:rsid w:val="003B6461"/>
    <w:rsid w:val="003E3E12"/>
    <w:rsid w:val="00400751"/>
    <w:rsid w:val="004351AF"/>
    <w:rsid w:val="00456B18"/>
    <w:rsid w:val="00465A37"/>
    <w:rsid w:val="00480CFA"/>
    <w:rsid w:val="004A0811"/>
    <w:rsid w:val="004B199B"/>
    <w:rsid w:val="004B55C2"/>
    <w:rsid w:val="004B56AD"/>
    <w:rsid w:val="004F2542"/>
    <w:rsid w:val="00504D38"/>
    <w:rsid w:val="005334F4"/>
    <w:rsid w:val="005605AB"/>
    <w:rsid w:val="00562CAB"/>
    <w:rsid w:val="00574081"/>
    <w:rsid w:val="005A7121"/>
    <w:rsid w:val="00647C4D"/>
    <w:rsid w:val="00652491"/>
    <w:rsid w:val="006629A7"/>
    <w:rsid w:val="00676DFE"/>
    <w:rsid w:val="00684B2A"/>
    <w:rsid w:val="00693824"/>
    <w:rsid w:val="006C267D"/>
    <w:rsid w:val="006D6078"/>
    <w:rsid w:val="006E1F74"/>
    <w:rsid w:val="0074313D"/>
    <w:rsid w:val="007A3CF3"/>
    <w:rsid w:val="007A5399"/>
    <w:rsid w:val="007C5B68"/>
    <w:rsid w:val="007D261A"/>
    <w:rsid w:val="007D3783"/>
    <w:rsid w:val="007E647E"/>
    <w:rsid w:val="007F0A7C"/>
    <w:rsid w:val="007F6FAA"/>
    <w:rsid w:val="00813B19"/>
    <w:rsid w:val="00852DCD"/>
    <w:rsid w:val="00865EEB"/>
    <w:rsid w:val="008671DB"/>
    <w:rsid w:val="00881013"/>
    <w:rsid w:val="00891BFA"/>
    <w:rsid w:val="008E64C8"/>
    <w:rsid w:val="00902839"/>
    <w:rsid w:val="009053F2"/>
    <w:rsid w:val="009234DE"/>
    <w:rsid w:val="00925BAB"/>
    <w:rsid w:val="00960C3C"/>
    <w:rsid w:val="00993168"/>
    <w:rsid w:val="00994EDC"/>
    <w:rsid w:val="00997B55"/>
    <w:rsid w:val="009D6FC7"/>
    <w:rsid w:val="00A7080D"/>
    <w:rsid w:val="00A9596D"/>
    <w:rsid w:val="00AB28CA"/>
    <w:rsid w:val="00AE5CE3"/>
    <w:rsid w:val="00B06450"/>
    <w:rsid w:val="00B07BB6"/>
    <w:rsid w:val="00B1705C"/>
    <w:rsid w:val="00B275BF"/>
    <w:rsid w:val="00B355EB"/>
    <w:rsid w:val="00B62298"/>
    <w:rsid w:val="00B8232D"/>
    <w:rsid w:val="00BA4ACC"/>
    <w:rsid w:val="00BB5054"/>
    <w:rsid w:val="00BB7566"/>
    <w:rsid w:val="00BE48D0"/>
    <w:rsid w:val="00BF4A84"/>
    <w:rsid w:val="00C133C0"/>
    <w:rsid w:val="00C3545E"/>
    <w:rsid w:val="00C477A4"/>
    <w:rsid w:val="00C50B87"/>
    <w:rsid w:val="00C63745"/>
    <w:rsid w:val="00C71781"/>
    <w:rsid w:val="00CB13FF"/>
    <w:rsid w:val="00CE5DC5"/>
    <w:rsid w:val="00CF0848"/>
    <w:rsid w:val="00CF5B64"/>
    <w:rsid w:val="00D13C92"/>
    <w:rsid w:val="00D54E5A"/>
    <w:rsid w:val="00D64DA6"/>
    <w:rsid w:val="00DD75AA"/>
    <w:rsid w:val="00DF3E0E"/>
    <w:rsid w:val="00E00887"/>
    <w:rsid w:val="00E01488"/>
    <w:rsid w:val="00E26CCC"/>
    <w:rsid w:val="00E7058B"/>
    <w:rsid w:val="00E7519C"/>
    <w:rsid w:val="00E86254"/>
    <w:rsid w:val="00EB1C3F"/>
    <w:rsid w:val="00EC7637"/>
    <w:rsid w:val="00ED2A0F"/>
    <w:rsid w:val="00EE18CA"/>
    <w:rsid w:val="00EE26E5"/>
    <w:rsid w:val="00EE611B"/>
    <w:rsid w:val="00EF764F"/>
    <w:rsid w:val="00F04278"/>
    <w:rsid w:val="00F369BA"/>
    <w:rsid w:val="00F41523"/>
    <w:rsid w:val="00F45DB5"/>
    <w:rsid w:val="00F70684"/>
    <w:rsid w:val="00F741CA"/>
    <w:rsid w:val="392411CA"/>
    <w:rsid w:val="6D048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380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22C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5D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liver">
    <w:name w:val="soliver"/>
    <w:semiHidden/>
    <w:rsid w:val="00B62298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B62298"/>
    <w:pPr>
      <w:widowControl/>
    </w:pPr>
    <w:rPr>
      <w:rFonts w:eastAsia="MS Mincho"/>
      <w:snapToGrid/>
      <w:szCs w:val="24"/>
      <w:lang w:val="en-GB" w:eastAsia="ja-JP"/>
    </w:rPr>
  </w:style>
  <w:style w:type="character" w:customStyle="1" w:styleId="xdb">
    <w:name w:val="_xdb"/>
    <w:rsid w:val="00B06450"/>
  </w:style>
  <w:style w:type="character" w:customStyle="1" w:styleId="apple-converted-space">
    <w:name w:val="apple-converted-space"/>
    <w:rsid w:val="00B06450"/>
  </w:style>
  <w:style w:type="character" w:customStyle="1" w:styleId="xbe">
    <w:name w:val="_xbe"/>
    <w:rsid w:val="00B06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22C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5D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liver">
    <w:name w:val="soliver"/>
    <w:semiHidden/>
    <w:rsid w:val="00B62298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B62298"/>
    <w:pPr>
      <w:widowControl/>
    </w:pPr>
    <w:rPr>
      <w:rFonts w:eastAsia="MS Mincho"/>
      <w:snapToGrid/>
      <w:szCs w:val="24"/>
      <w:lang w:val="en-GB" w:eastAsia="ja-JP"/>
    </w:rPr>
  </w:style>
  <w:style w:type="character" w:customStyle="1" w:styleId="xdb">
    <w:name w:val="_xdb"/>
    <w:rsid w:val="00B06450"/>
  </w:style>
  <w:style w:type="character" w:customStyle="1" w:styleId="apple-converted-space">
    <w:name w:val="apple-converted-space"/>
    <w:rsid w:val="00B06450"/>
  </w:style>
  <w:style w:type="character" w:customStyle="1" w:styleId="xbe">
    <w:name w:val="_xbe"/>
    <w:rsid w:val="00B06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003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21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43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75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rogers@bedford.gov.uk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hyperlink" Target="https://www.gypsy-traveller.org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bb8d655d414a4423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hehigginsbedford.org.uk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natalie.gandy@bedford.gov.uk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8FFD-8CE4-44BC-A3B9-E22ED3F3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Cecil Higgins Art Gallery &amp; Bedford Museum Education Service</vt:lpstr>
    </vt:vector>
  </TitlesOfParts>
  <Company>Commercial Services Dept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Cecil Higgins Art Gallery &amp; Bedford Museum Education Service</dc:title>
  <dc:creator>Museum &amp; Art Gallery</dc:creator>
  <cp:lastModifiedBy>Clare Rogers</cp:lastModifiedBy>
  <cp:revision>4</cp:revision>
  <cp:lastPrinted>2017-12-01T10:38:00Z</cp:lastPrinted>
  <dcterms:created xsi:type="dcterms:W3CDTF">2017-12-04T13:34:00Z</dcterms:created>
  <dcterms:modified xsi:type="dcterms:W3CDTF">2018-01-04T16:01:00Z</dcterms:modified>
</cp:coreProperties>
</file>